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A" w:rsidRDefault="00AA1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7116" w:rsidRDefault="00917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7116" w:rsidRPr="005D6BD6" w:rsidRDefault="00917116" w:rsidP="0091711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116" w:rsidRPr="005D6BD6" w:rsidRDefault="00917116" w:rsidP="00917116">
      <w:pPr>
        <w:jc w:val="center"/>
        <w:rPr>
          <w:sz w:val="28"/>
          <w:szCs w:val="28"/>
        </w:rPr>
      </w:pP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17116" w:rsidRPr="005D6BD6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7116" w:rsidRPr="005D6BD6" w:rsidRDefault="00917116" w:rsidP="00917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486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02486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02486A">
        <w:rPr>
          <w:rFonts w:ascii="Times New Roman" w:hAnsi="Times New Roman"/>
          <w:sz w:val="28"/>
          <w:szCs w:val="28"/>
        </w:rPr>
        <w:t>___</w:t>
      </w:r>
    </w:p>
    <w:p w:rsidR="00917116" w:rsidRPr="00B20E93" w:rsidRDefault="00917116" w:rsidP="00917116">
      <w:pPr>
        <w:pStyle w:val="a3"/>
        <w:rPr>
          <w:rFonts w:ascii="Times New Roman" w:hAnsi="Times New Roman"/>
          <w:i/>
          <w:sz w:val="24"/>
          <w:szCs w:val="24"/>
        </w:rPr>
      </w:pPr>
      <w:r w:rsidRPr="00B20E9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17116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7116" w:rsidRPr="00225CF7" w:rsidRDefault="00917116" w:rsidP="009171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7116" w:rsidRPr="00917116" w:rsidRDefault="00917116" w:rsidP="0091711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1711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порядке формирования, утверждения и ведения планов</w:t>
      </w:r>
    </w:p>
    <w:p w:rsidR="00917116" w:rsidRPr="00917116" w:rsidRDefault="00917116" w:rsidP="0091711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</w:t>
      </w:r>
      <w:r w:rsidRPr="0091711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акупок товаров, работ, услуг для обеспечения нужд</w:t>
      </w:r>
    </w:p>
    <w:p w:rsidR="00917116" w:rsidRPr="00056FCA" w:rsidRDefault="00917116" w:rsidP="00917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17116" w:rsidRPr="00190BC0" w:rsidRDefault="00917116" w:rsidP="009171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7116" w:rsidRPr="00190BC0" w:rsidRDefault="00917116" w:rsidP="009171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7116" w:rsidRPr="006F0A49" w:rsidRDefault="00917116" w:rsidP="0091711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F0A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F0A49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6F0A4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F0A49">
          <w:rPr>
            <w:rFonts w:ascii="Times New Roman" w:hAnsi="Times New Roman" w:cs="Times New Roman"/>
            <w:sz w:val="28"/>
            <w:szCs w:val="28"/>
          </w:rPr>
          <w:t>частью 24 статьи 112</w:t>
        </w:r>
      </w:hyperlink>
      <w:r w:rsidRPr="006F0A4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Постановлениями Правительства Российской Федерации от 21 ноября 2013 года </w:t>
      </w:r>
      <w:hyperlink r:id="rId9" w:history="1">
        <w:r w:rsidRPr="006F0A49">
          <w:rPr>
            <w:rFonts w:ascii="Times New Roman" w:hAnsi="Times New Roman" w:cs="Times New Roman"/>
            <w:sz w:val="28"/>
            <w:szCs w:val="28"/>
          </w:rPr>
          <w:t>№ 1043</w:t>
        </w:r>
      </w:hyperlink>
      <w:r w:rsidRPr="006F0A49">
        <w:rPr>
          <w:rFonts w:ascii="Times New Roman" w:hAnsi="Times New Roman" w:cs="Times New Roman"/>
          <w:sz w:val="28"/>
          <w:szCs w:val="28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Российской</w:t>
      </w:r>
      <w:proofErr w:type="gramEnd"/>
      <w:r w:rsidRPr="006F0A49"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нужд, а также </w:t>
      </w:r>
      <w:proofErr w:type="gramStart"/>
      <w:r w:rsidRPr="006F0A49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6F0A49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</w:t>
      </w:r>
      <w:r w:rsidR="000124B0">
        <w:rPr>
          <w:rFonts w:ascii="Times New Roman" w:hAnsi="Times New Roman" w:cs="Times New Roman"/>
          <w:sz w:val="28"/>
          <w:szCs w:val="28"/>
        </w:rPr>
        <w:t>, на основании статьей 27, 27.2 Устава Ханты-Мансийского района</w:t>
      </w:r>
      <w:r w:rsidR="000912BB" w:rsidRPr="006F0A49">
        <w:rPr>
          <w:rFonts w:ascii="Times New Roman" w:hAnsi="Times New Roman"/>
          <w:sz w:val="28"/>
          <w:szCs w:val="28"/>
        </w:rPr>
        <w:t>:</w:t>
      </w:r>
    </w:p>
    <w:p w:rsidR="00917116" w:rsidRPr="00917116" w:rsidRDefault="00917116" w:rsidP="00917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116" w:rsidRPr="000912BB" w:rsidRDefault="0002630E" w:rsidP="00091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116" w:rsidRPr="00D733D9">
        <w:rPr>
          <w:rFonts w:ascii="Times New Roman" w:hAnsi="Times New Roman"/>
          <w:sz w:val="28"/>
          <w:szCs w:val="28"/>
        </w:rPr>
        <w:t>1.</w:t>
      </w:r>
      <w:r w:rsidR="000124B0">
        <w:rPr>
          <w:rFonts w:ascii="Times New Roman" w:hAnsi="Times New Roman"/>
          <w:sz w:val="28"/>
          <w:szCs w:val="28"/>
        </w:rPr>
        <w:t xml:space="preserve"> </w:t>
      </w:r>
      <w:r w:rsidR="000363B7">
        <w:rPr>
          <w:rFonts w:ascii="Times New Roman" w:hAnsi="Times New Roman"/>
          <w:sz w:val="28"/>
          <w:szCs w:val="28"/>
        </w:rPr>
        <w:t xml:space="preserve">Утвердить </w:t>
      </w:r>
      <w:hyperlink w:anchor="P78" w:history="1">
        <w:r w:rsidR="000912BB" w:rsidRPr="000363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912BB" w:rsidRPr="000363B7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0912BB" w:rsidRPr="00917116">
        <w:rPr>
          <w:rFonts w:ascii="Times New Roman" w:hAnsi="Times New Roman" w:cs="Times New Roman"/>
          <w:sz w:val="28"/>
          <w:szCs w:val="28"/>
        </w:rPr>
        <w:t xml:space="preserve">ния, утверждения и ведения планов закупок товаров, работ, услуг для обеспечения нужд Ханты-Мансийского района </w:t>
      </w:r>
      <w:r w:rsidR="00917116" w:rsidRPr="00D733D9">
        <w:rPr>
          <w:rFonts w:ascii="Times New Roman" w:hAnsi="Times New Roman"/>
          <w:sz w:val="28"/>
          <w:szCs w:val="28"/>
        </w:rPr>
        <w:t>согласно приложению.</w:t>
      </w:r>
    </w:p>
    <w:p w:rsidR="00917116" w:rsidRPr="009D3324" w:rsidRDefault="00917116" w:rsidP="000912BB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9352F4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9352F4">
        <w:rPr>
          <w:rFonts w:ascii="Times New Roman" w:hAnsi="Times New Roman"/>
          <w:sz w:val="28"/>
          <w:szCs w:val="28"/>
        </w:rPr>
        <w:t>Наш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352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352F4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116" w:rsidRDefault="000912BB" w:rsidP="00917116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17116" w:rsidRPr="009D3324">
        <w:rPr>
          <w:rFonts w:ascii="Times New Roman" w:hAnsi="Times New Roman"/>
          <w:sz w:val="28"/>
          <w:szCs w:val="28"/>
        </w:rPr>
        <w:t>.</w:t>
      </w:r>
      <w:r w:rsidR="00917116" w:rsidRPr="009D3324">
        <w:rPr>
          <w:rFonts w:ascii="Times New Roman" w:hAnsi="Times New Roman"/>
          <w:sz w:val="28"/>
          <w:szCs w:val="28"/>
        </w:rPr>
        <w:tab/>
      </w:r>
      <w:r w:rsidR="00917116" w:rsidRPr="00E4698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17116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17116">
        <w:rPr>
          <w:rFonts w:ascii="Times New Roman" w:hAnsi="Times New Roman"/>
          <w:sz w:val="28"/>
          <w:szCs w:val="28"/>
          <w:lang w:eastAsia="ru-RU"/>
        </w:rPr>
        <w:t>.</w:t>
      </w:r>
    </w:p>
    <w:p w:rsidR="00C45AD3" w:rsidRPr="00C45AD3" w:rsidRDefault="000363B7" w:rsidP="00C45AD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7116" w:rsidRPr="002C3129">
        <w:rPr>
          <w:rFonts w:ascii="Times New Roman" w:hAnsi="Times New Roman"/>
          <w:sz w:val="28"/>
          <w:szCs w:val="28"/>
        </w:rPr>
        <w:t>.</w:t>
      </w:r>
      <w:r w:rsidR="00917116" w:rsidRPr="002C3129">
        <w:rPr>
          <w:rFonts w:ascii="Times New Roman" w:hAnsi="Times New Roman"/>
          <w:sz w:val="28"/>
          <w:szCs w:val="28"/>
        </w:rPr>
        <w:tab/>
      </w:r>
      <w:proofErr w:type="gramStart"/>
      <w:r w:rsidR="00917116" w:rsidRPr="002C31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7116" w:rsidRPr="002C3129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="009614F6">
        <w:rPr>
          <w:rFonts w:ascii="Times New Roman" w:hAnsi="Times New Roman"/>
          <w:sz w:val="28"/>
          <w:szCs w:val="28"/>
        </w:rPr>
        <w:t xml:space="preserve"> возложить</w:t>
      </w:r>
      <w:r w:rsidR="00917116" w:rsidRPr="002C3129">
        <w:rPr>
          <w:rFonts w:ascii="Times New Roman" w:hAnsi="Times New Roman"/>
          <w:sz w:val="28"/>
          <w:szCs w:val="28"/>
        </w:rPr>
        <w:t xml:space="preserve"> </w:t>
      </w:r>
      <w:r w:rsidR="006B1190">
        <w:rPr>
          <w:rFonts w:ascii="Times New Roman" w:hAnsi="Times New Roman"/>
          <w:sz w:val="28"/>
          <w:szCs w:val="28"/>
        </w:rPr>
        <w:t xml:space="preserve">на </w:t>
      </w:r>
      <w:r w:rsidR="002C3129" w:rsidRPr="002C3129">
        <w:rPr>
          <w:rFonts w:ascii="Times New Roman" w:hAnsi="Times New Roman"/>
          <w:sz w:val="28"/>
          <w:szCs w:val="28"/>
        </w:rPr>
        <w:t xml:space="preserve">руководителей структурных </w:t>
      </w:r>
      <w:r w:rsidR="006B1190">
        <w:rPr>
          <w:rFonts w:ascii="Times New Roman" w:hAnsi="Times New Roman"/>
          <w:sz w:val="28"/>
          <w:szCs w:val="28"/>
        </w:rPr>
        <w:t>органов</w:t>
      </w:r>
      <w:r w:rsidR="002C3129" w:rsidRPr="002C3129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="00C45AD3">
        <w:rPr>
          <w:rFonts w:ascii="Times New Roman" w:hAnsi="Times New Roman" w:cs="Times New Roman"/>
          <w:sz w:val="28"/>
          <w:szCs w:val="28"/>
        </w:rPr>
        <w:t>о</w:t>
      </w:r>
      <w:r w:rsidR="00C45AD3" w:rsidRPr="00C45AD3">
        <w:rPr>
          <w:rFonts w:ascii="Times New Roman" w:hAnsi="Times New Roman" w:cs="Times New Roman"/>
          <w:sz w:val="28"/>
          <w:szCs w:val="28"/>
        </w:rPr>
        <w:t>существля</w:t>
      </w:r>
      <w:r w:rsidR="00C45AD3">
        <w:rPr>
          <w:rFonts w:ascii="Times New Roman" w:hAnsi="Times New Roman" w:cs="Times New Roman"/>
          <w:sz w:val="28"/>
          <w:szCs w:val="28"/>
        </w:rPr>
        <w:t>ющих</w:t>
      </w:r>
      <w:r w:rsidR="00C45AD3" w:rsidRPr="00C45AD3">
        <w:rPr>
          <w:rFonts w:ascii="Times New Roman" w:hAnsi="Times New Roman" w:cs="Times New Roman"/>
          <w:sz w:val="28"/>
          <w:szCs w:val="28"/>
        </w:rPr>
        <w:t xml:space="preserve"> в установленном порядке функции распорядителя средств бюджета Ханты-Мансийского района в соответствии с решением </w:t>
      </w:r>
      <w:r w:rsidR="00C45AD3" w:rsidRPr="00C45AD3">
        <w:rPr>
          <w:rFonts w:ascii="Times New Roman" w:hAnsi="Times New Roman" w:cs="Times New Roman"/>
          <w:sz w:val="28"/>
          <w:szCs w:val="28"/>
        </w:rPr>
        <w:lastRenderedPageBreak/>
        <w:t>Думы Ханты-Мансийского района о бюджете на очередной финансовый год и плановый период</w:t>
      </w:r>
      <w:r w:rsidR="00C45AD3">
        <w:rPr>
          <w:rFonts w:ascii="Times New Roman" w:hAnsi="Times New Roman" w:cs="Times New Roman"/>
          <w:sz w:val="28"/>
          <w:szCs w:val="28"/>
        </w:rPr>
        <w:t>.</w:t>
      </w:r>
    </w:p>
    <w:p w:rsidR="00917116" w:rsidRDefault="00917116" w:rsidP="0091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16" w:rsidRDefault="00917116" w:rsidP="0091711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7116" w:rsidRPr="009352F4" w:rsidRDefault="00917116" w:rsidP="0091711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7116" w:rsidRPr="009352F4" w:rsidRDefault="000B6A8A" w:rsidP="009171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7116" w:rsidRPr="009352F4">
        <w:rPr>
          <w:rFonts w:ascii="Times New Roman" w:hAnsi="Times New Roman"/>
          <w:sz w:val="28"/>
          <w:szCs w:val="28"/>
        </w:rPr>
        <w:t>лав</w:t>
      </w:r>
      <w:r w:rsidR="00917116">
        <w:rPr>
          <w:rFonts w:ascii="Times New Roman" w:hAnsi="Times New Roman"/>
          <w:sz w:val="28"/>
          <w:szCs w:val="28"/>
        </w:rPr>
        <w:t>ы</w:t>
      </w:r>
      <w:r w:rsidR="00917116" w:rsidRPr="009352F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17116" w:rsidRPr="009352F4" w:rsidRDefault="00917116" w:rsidP="00917116">
      <w:pPr>
        <w:pStyle w:val="a3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 xml:space="preserve">Ханты-Мансийского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5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B6A8A">
        <w:rPr>
          <w:rFonts w:ascii="Times New Roman" w:hAnsi="Times New Roman"/>
          <w:sz w:val="28"/>
          <w:szCs w:val="28"/>
        </w:rPr>
        <w:t>В.Г.Усманов</w:t>
      </w:r>
    </w:p>
    <w:p w:rsidR="00917116" w:rsidRDefault="00917116" w:rsidP="009171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17116" w:rsidRDefault="00917116" w:rsidP="00917116">
      <w:pPr>
        <w:rPr>
          <w:rFonts w:ascii="Times New Roman" w:hAnsi="Times New Roman"/>
          <w:sz w:val="28"/>
          <w:szCs w:val="28"/>
        </w:rPr>
      </w:pPr>
    </w:p>
    <w:p w:rsidR="00917116" w:rsidRPr="00917116" w:rsidRDefault="00917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62A" w:rsidRPr="00917116" w:rsidRDefault="00AA1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162A" w:rsidRPr="00917116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62A" w:rsidRDefault="00AA1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2BB" w:rsidRDefault="00091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F5B" w:rsidRDefault="001C4F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F5B" w:rsidRDefault="001C4F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F5B" w:rsidRDefault="001C4F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F5B" w:rsidRDefault="001C4F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486A" w:rsidRPr="00917116" w:rsidRDefault="0002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62A" w:rsidRPr="001C4F5B" w:rsidRDefault="00AA1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486A" w:rsidRPr="001C4F5B" w:rsidRDefault="00AA162A" w:rsidP="00024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2486A" w:rsidRPr="001C4F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2486A" w:rsidRPr="001C4F5B" w:rsidRDefault="0002486A" w:rsidP="00024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17116" w:rsidRPr="001C4F5B" w:rsidRDefault="009171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162A" w:rsidRPr="001C4F5B" w:rsidRDefault="00AA1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от </w:t>
      </w:r>
      <w:r w:rsidR="00A46EB0" w:rsidRPr="001C4F5B">
        <w:rPr>
          <w:rFonts w:ascii="Times New Roman" w:hAnsi="Times New Roman" w:cs="Times New Roman"/>
          <w:sz w:val="28"/>
          <w:szCs w:val="28"/>
        </w:rPr>
        <w:t>_________</w:t>
      </w:r>
      <w:r w:rsidRPr="001C4F5B">
        <w:rPr>
          <w:rFonts w:ascii="Times New Roman" w:hAnsi="Times New Roman" w:cs="Times New Roman"/>
          <w:sz w:val="28"/>
          <w:szCs w:val="28"/>
        </w:rPr>
        <w:t xml:space="preserve"> 201</w:t>
      </w:r>
      <w:r w:rsidR="00A46EB0" w:rsidRPr="001C4F5B">
        <w:rPr>
          <w:rFonts w:ascii="Times New Roman" w:hAnsi="Times New Roman" w:cs="Times New Roman"/>
          <w:sz w:val="28"/>
          <w:szCs w:val="28"/>
        </w:rPr>
        <w:t>5</w:t>
      </w:r>
      <w:r w:rsidRPr="001C4F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7116" w:rsidRPr="001C4F5B">
        <w:rPr>
          <w:rFonts w:ascii="Times New Roman" w:hAnsi="Times New Roman" w:cs="Times New Roman"/>
          <w:sz w:val="28"/>
          <w:szCs w:val="28"/>
        </w:rPr>
        <w:t>№</w:t>
      </w:r>
      <w:r w:rsidRPr="001C4F5B">
        <w:rPr>
          <w:rFonts w:ascii="Times New Roman" w:hAnsi="Times New Roman" w:cs="Times New Roman"/>
          <w:sz w:val="28"/>
          <w:szCs w:val="28"/>
        </w:rPr>
        <w:t xml:space="preserve"> </w:t>
      </w:r>
      <w:r w:rsidR="00A46EB0" w:rsidRPr="001C4F5B">
        <w:rPr>
          <w:rFonts w:ascii="Times New Roman" w:hAnsi="Times New Roman" w:cs="Times New Roman"/>
          <w:sz w:val="28"/>
          <w:szCs w:val="28"/>
        </w:rPr>
        <w:t>___</w:t>
      </w:r>
    </w:p>
    <w:p w:rsidR="00AA162A" w:rsidRPr="001C4F5B" w:rsidRDefault="00AA1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62A" w:rsidRPr="001C4F5B" w:rsidRDefault="000912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8"/>
      <w:bookmarkEnd w:id="0"/>
      <w:r w:rsidRPr="001C4F5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A162A" w:rsidRPr="001C4F5B" w:rsidRDefault="000912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F5B">
        <w:rPr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планов закупок товаров,</w:t>
      </w:r>
    </w:p>
    <w:p w:rsidR="000363B7" w:rsidRPr="001C4F5B" w:rsidRDefault="000912BB" w:rsidP="00036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F5B">
        <w:rPr>
          <w:rFonts w:ascii="Times New Roman" w:hAnsi="Times New Roman" w:cs="Times New Roman"/>
          <w:b w:val="0"/>
          <w:sz w:val="28"/>
          <w:szCs w:val="28"/>
        </w:rPr>
        <w:t>работ, услуг для обеспечения нужд Ханты-Мансийского</w:t>
      </w:r>
      <w:r w:rsidR="000363B7" w:rsidRPr="001C4F5B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</w:p>
    <w:p w:rsidR="000363B7" w:rsidRPr="001C4F5B" w:rsidRDefault="000363B7" w:rsidP="000363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F5B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AA162A" w:rsidRPr="001C4F5B" w:rsidRDefault="00AA1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2BB" w:rsidRPr="001C4F5B" w:rsidRDefault="000912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162A" w:rsidRPr="001C4F5B" w:rsidRDefault="00AA1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AA162A" w:rsidRPr="001C4F5B" w:rsidRDefault="00AA1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43278" w:rsidRPr="001C4F5B">
        <w:rPr>
          <w:rFonts w:ascii="Times New Roman" w:hAnsi="Times New Roman" w:cs="Times New Roman"/>
          <w:sz w:val="28"/>
          <w:szCs w:val="28"/>
        </w:rPr>
        <w:t xml:space="preserve">формирования и утверждения </w:t>
      </w:r>
      <w:r w:rsidRPr="001C4F5B">
        <w:rPr>
          <w:rFonts w:ascii="Times New Roman" w:hAnsi="Times New Roman" w:cs="Times New Roman"/>
          <w:sz w:val="28"/>
          <w:szCs w:val="28"/>
        </w:rPr>
        <w:t>планов закупок</w:t>
      </w:r>
      <w:r w:rsidR="005B13FF" w:rsidRPr="001C4F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3278" w:rsidRPr="001C4F5B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743278" w:rsidRPr="001C4F5B">
        <w:rPr>
          <w:rFonts w:ascii="Times New Roman" w:hAnsi="Times New Roman" w:cs="Times New Roman"/>
          <w:sz w:val="28"/>
          <w:szCs w:val="28"/>
        </w:rPr>
        <w:t>)</w:t>
      </w:r>
      <w:r w:rsidRPr="001C4F5B">
        <w:rPr>
          <w:rFonts w:ascii="Times New Roman" w:hAnsi="Times New Roman" w:cs="Times New Roman"/>
          <w:sz w:val="28"/>
          <w:szCs w:val="28"/>
        </w:rPr>
        <w:t xml:space="preserve"> устанавливает последовательность действий, сроки и порядок взаим</w:t>
      </w:r>
      <w:r w:rsidR="000363B7" w:rsidRPr="001C4F5B">
        <w:rPr>
          <w:rFonts w:ascii="Times New Roman" w:hAnsi="Times New Roman" w:cs="Times New Roman"/>
          <w:sz w:val="28"/>
          <w:szCs w:val="28"/>
        </w:rPr>
        <w:t xml:space="preserve">одействия  структурных </w:t>
      </w:r>
      <w:r w:rsidR="006B1190" w:rsidRPr="001C4F5B">
        <w:rPr>
          <w:rFonts w:ascii="Times New Roman" w:hAnsi="Times New Roman" w:cs="Times New Roman"/>
          <w:sz w:val="28"/>
          <w:szCs w:val="28"/>
        </w:rPr>
        <w:t>органов</w:t>
      </w:r>
      <w:r w:rsidR="000363B7" w:rsidRPr="001C4F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C4F5B">
        <w:rPr>
          <w:rFonts w:ascii="Times New Roman" w:hAnsi="Times New Roman" w:cs="Times New Roman"/>
          <w:sz w:val="28"/>
          <w:szCs w:val="28"/>
        </w:rPr>
        <w:t xml:space="preserve">, муниципальных казенных учреждений,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инвестиций за счет средств бюджета Ханты-Мансийского района  (далее - заказчики района, район) в случаях, установленных законодательством Российской Федерации и </w:t>
      </w:r>
      <w:r w:rsidR="00A46EB0" w:rsidRPr="001C4F5B">
        <w:rPr>
          <w:rFonts w:ascii="Times New Roman" w:hAnsi="Times New Roman" w:cs="Times New Roman"/>
          <w:sz w:val="28"/>
          <w:szCs w:val="28"/>
        </w:rPr>
        <w:t>нормативно-правовыми актами района</w:t>
      </w:r>
      <w:r w:rsidRPr="001C4F5B">
        <w:rPr>
          <w:rFonts w:ascii="Times New Roman" w:hAnsi="Times New Roman" w:cs="Times New Roman"/>
          <w:sz w:val="28"/>
          <w:szCs w:val="28"/>
        </w:rPr>
        <w:t>, при формировании</w:t>
      </w:r>
      <w:proofErr w:type="gramEnd"/>
      <w:r w:rsidRPr="001C4F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C4F5B">
        <w:rPr>
          <w:rFonts w:ascii="Times New Roman" w:hAnsi="Times New Roman" w:cs="Times New Roman"/>
          <w:sz w:val="28"/>
          <w:szCs w:val="28"/>
        </w:rPr>
        <w:t xml:space="preserve"> и ведении плана закупок товаров, работ, услуг для обеспечения нужд района (далее - план закупок), в том числе с использованием муниципальной информационной системы в сфере закупок товаров, работ, услуг для обеспечения нужд </w:t>
      </w:r>
      <w:r w:rsidR="002358B4" w:rsidRPr="001C4F5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C4F5B">
        <w:rPr>
          <w:rFonts w:ascii="Times New Roman" w:hAnsi="Times New Roman" w:cs="Times New Roman"/>
          <w:sz w:val="28"/>
          <w:szCs w:val="28"/>
        </w:rPr>
        <w:t>района (далее - муниципальная информационная система</w:t>
      </w:r>
      <w:r w:rsidR="002358B4" w:rsidRPr="001C4F5B">
        <w:rPr>
          <w:rFonts w:ascii="Times New Roman" w:hAnsi="Times New Roman" w:cs="Times New Roman"/>
          <w:sz w:val="28"/>
          <w:szCs w:val="28"/>
        </w:rPr>
        <w:t>, район</w:t>
      </w:r>
      <w:r w:rsidRPr="001C4F5B">
        <w:rPr>
          <w:rFonts w:ascii="Times New Roman" w:hAnsi="Times New Roman" w:cs="Times New Roman"/>
          <w:sz w:val="28"/>
          <w:szCs w:val="28"/>
        </w:rPr>
        <w:t>).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Понятия, используемые в порядке, применяются в том же значении, что и в Федеральном </w:t>
      </w:r>
      <w:hyperlink r:id="rId10" w:history="1">
        <w:r w:rsidRPr="001C4F5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917116" w:rsidRPr="001C4F5B">
        <w:rPr>
          <w:rFonts w:ascii="Times New Roman" w:hAnsi="Times New Roman" w:cs="Times New Roman"/>
          <w:sz w:val="28"/>
          <w:szCs w:val="28"/>
        </w:rPr>
        <w:t>№</w:t>
      </w:r>
      <w:r w:rsidR="0002486A" w:rsidRPr="001C4F5B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1C4F5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</w:t>
      </w:r>
      <w:r w:rsidR="0002486A" w:rsidRPr="001C4F5B">
        <w:rPr>
          <w:rFonts w:ascii="Times New Roman" w:hAnsi="Times New Roman" w:cs="Times New Roman"/>
          <w:sz w:val="28"/>
          <w:szCs w:val="28"/>
        </w:rPr>
        <w:t>льных нужд»</w:t>
      </w:r>
      <w:r w:rsidRPr="001C4F5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2. Порядок применяется также автономными учреждениями и муниципальными предприятиями, имущество которых принадлежит на праве собственности району, в случаях, предусмотренных </w:t>
      </w:r>
      <w:hyperlink r:id="rId11" w:history="1">
        <w:r w:rsidRPr="001C4F5B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C4F5B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3. Порядок не применяется бюджетными учреждениями в части закупок товаров, работ, услуг, осуществляемых в соответствии с </w:t>
      </w:r>
      <w:hyperlink r:id="rId13" w:history="1">
        <w:r w:rsidRPr="001C4F5B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4. Действия, связанные с формированием, утверждением и ведением плана закупок,</w:t>
      </w:r>
      <w:r w:rsidR="00F94423" w:rsidRPr="001C4F5B">
        <w:rPr>
          <w:rFonts w:ascii="Times New Roman" w:hAnsi="Times New Roman" w:cs="Times New Roman"/>
          <w:sz w:val="28"/>
          <w:szCs w:val="28"/>
        </w:rPr>
        <w:t xml:space="preserve"> внесением изменений</w:t>
      </w:r>
      <w:r w:rsidRPr="001C4F5B">
        <w:rPr>
          <w:rFonts w:ascii="Times New Roman" w:hAnsi="Times New Roman" w:cs="Times New Roman"/>
          <w:sz w:val="28"/>
          <w:szCs w:val="28"/>
        </w:rPr>
        <w:t xml:space="preserve"> осуществляются посредством электронного документооборота.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lastRenderedPageBreak/>
        <w:t>5. Порядок и принципы организации информационного обмена электронными документами с электронной подписью определяются регламентом взаимодействия при электронном документообороте, утверждаемым приказом комитетом по финансам администрации Ханты-Мансийского района (далее - уполномоченный орган).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6. Уполномоченный орган осуществляет методическое руководство по формированию планов закупок и функции оператора электронного документооборота при взаимодействии с заказчиками района.</w:t>
      </w:r>
    </w:p>
    <w:p w:rsidR="00AA162A" w:rsidRPr="001C4F5B" w:rsidRDefault="00AA1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62A" w:rsidRPr="001C4F5B" w:rsidRDefault="0003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Раздел II. Формирование, утверждение и ведение плана закупок</w:t>
      </w:r>
    </w:p>
    <w:p w:rsidR="00AA162A" w:rsidRPr="001C4F5B" w:rsidRDefault="00AA1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7. План закупок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>формируется</w:t>
      </w:r>
      <w:r w:rsidR="00743278" w:rsidRPr="001C4F5B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proofErr w:type="gramEnd"/>
      <w:r w:rsidRPr="001C4F5B">
        <w:rPr>
          <w:rFonts w:ascii="Times New Roman" w:hAnsi="Times New Roman" w:cs="Times New Roman"/>
          <w:sz w:val="28"/>
          <w:szCs w:val="28"/>
        </w:rPr>
        <w:t xml:space="preserve"> заказчиками района  в муниципальной информационной системе и передается посредством интеграции в единую информационную систему.</w:t>
      </w:r>
    </w:p>
    <w:p w:rsidR="00AA162A" w:rsidRPr="001C4F5B" w:rsidRDefault="00AA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 xml:space="preserve">План закупок разрабатывается в соответствии </w:t>
      </w:r>
      <w:r w:rsidR="006B1190" w:rsidRPr="001C4F5B">
        <w:rPr>
          <w:rFonts w:ascii="Times New Roman" w:hAnsi="Times New Roman" w:cs="Times New Roman"/>
          <w:sz w:val="28"/>
          <w:szCs w:val="28"/>
        </w:rPr>
        <w:t xml:space="preserve">с </w:t>
      </w:r>
      <w:r w:rsidR="00ED0175" w:rsidRPr="001C4F5B">
        <w:rPr>
          <w:rFonts w:ascii="Times New Roman" w:hAnsi="Times New Roman" w:cs="Times New Roman"/>
          <w:sz w:val="28"/>
          <w:szCs w:val="28"/>
        </w:rPr>
        <w:t>требованиями и</w:t>
      </w:r>
      <w:r w:rsidR="00743278" w:rsidRPr="001C4F5B">
        <w:rPr>
          <w:rFonts w:ascii="Times New Roman" w:hAnsi="Times New Roman" w:cs="Times New Roman"/>
          <w:sz w:val="28"/>
          <w:szCs w:val="28"/>
        </w:rPr>
        <w:t xml:space="preserve"> </w:t>
      </w:r>
      <w:r w:rsidR="00ED0175" w:rsidRPr="001C4F5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43278" w:rsidRPr="001C4F5B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1C4F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1C4F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года </w:t>
      </w:r>
      <w:r w:rsidR="00917116" w:rsidRPr="001C4F5B">
        <w:rPr>
          <w:rFonts w:ascii="Times New Roman" w:hAnsi="Times New Roman" w:cs="Times New Roman"/>
          <w:sz w:val="28"/>
          <w:szCs w:val="28"/>
        </w:rPr>
        <w:t>№</w:t>
      </w:r>
      <w:r w:rsidR="00ED0175" w:rsidRPr="001C4F5B">
        <w:rPr>
          <w:rFonts w:ascii="Times New Roman" w:hAnsi="Times New Roman" w:cs="Times New Roman"/>
          <w:sz w:val="28"/>
          <w:szCs w:val="28"/>
        </w:rPr>
        <w:t xml:space="preserve"> 1043 «</w:t>
      </w:r>
      <w:r w:rsidRPr="001C4F5B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0124B0" w:rsidRPr="001C4F5B">
        <w:rPr>
          <w:rFonts w:ascii="Times New Roman" w:hAnsi="Times New Roman" w:cs="Times New Roman"/>
          <w:sz w:val="28"/>
          <w:szCs w:val="28"/>
        </w:rPr>
        <w:t>»</w:t>
      </w:r>
      <w:r w:rsidRPr="001C4F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1C4F5B">
        <w:rPr>
          <w:rFonts w:ascii="Times New Roman" w:hAnsi="Times New Roman" w:cs="Times New Roman"/>
          <w:sz w:val="28"/>
          <w:szCs w:val="28"/>
        </w:rPr>
        <w:t>9. Планы закупок утверждаются в течение 10 рабочих дней следующими заказчиками: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Ханты-Мансийского района,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 - после утверждения планов финансово-хозяйственной деятельности (за исключением закупок, осуществляемых в соответствии с </w:t>
      </w:r>
      <w:hyperlink r:id="rId15" w:history="1">
        <w:r w:rsidRPr="001C4F5B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C4F5B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</w:t>
      </w:r>
      <w:r w:rsidR="006B1190" w:rsidRPr="001C4F5B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1C4F5B">
        <w:rPr>
          <w:rFonts w:ascii="Times New Roman" w:hAnsi="Times New Roman" w:cs="Times New Roman"/>
          <w:sz w:val="28"/>
          <w:szCs w:val="28"/>
        </w:rPr>
        <w:t>предприятиями, имущество которых принадлежит на праве собственности Ханты-</w:t>
      </w:r>
      <w:r w:rsidR="000124B0" w:rsidRPr="001C4F5B">
        <w:rPr>
          <w:rFonts w:ascii="Times New Roman" w:hAnsi="Times New Roman" w:cs="Times New Roman"/>
          <w:sz w:val="28"/>
          <w:szCs w:val="28"/>
        </w:rPr>
        <w:t>М</w:t>
      </w:r>
      <w:r w:rsidRPr="001C4F5B">
        <w:rPr>
          <w:rFonts w:ascii="Times New Roman" w:hAnsi="Times New Roman" w:cs="Times New Roman"/>
          <w:sz w:val="28"/>
          <w:szCs w:val="28"/>
        </w:rPr>
        <w:t xml:space="preserve">ансийскому району, в случае, предусмотренном </w:t>
      </w:r>
      <w:hyperlink r:id="rId17" w:history="1">
        <w:r w:rsidRPr="001C4F5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661CBC" w:rsidRPr="001C4F5B" w:rsidRDefault="000363B7" w:rsidP="00C45AD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10</w:t>
      </w:r>
      <w:r w:rsidR="00661CBC" w:rsidRPr="001C4F5B">
        <w:rPr>
          <w:rFonts w:ascii="Times New Roman" w:hAnsi="Times New Roman" w:cs="Times New Roman"/>
          <w:sz w:val="28"/>
          <w:szCs w:val="28"/>
        </w:rPr>
        <w:t xml:space="preserve">. Планы закупок на очередной финансовый год и плановый период формируются заказчиками, указанными в </w:t>
      </w:r>
      <w:hyperlink w:anchor="P36" w:history="1">
        <w:r w:rsidR="00661CBC" w:rsidRPr="001C4F5B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661CBC" w:rsidRPr="001C4F5B">
        <w:rPr>
          <w:rFonts w:ascii="Times New Roman" w:hAnsi="Times New Roman" w:cs="Times New Roman"/>
          <w:sz w:val="28"/>
          <w:szCs w:val="28"/>
        </w:rPr>
        <w:t xml:space="preserve"> настоящих Правил, в </w:t>
      </w:r>
      <w:proofErr w:type="gramStart"/>
      <w:r w:rsidR="00661CBC" w:rsidRPr="001C4F5B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C45AD3" w:rsidRPr="001C4F5B">
        <w:rPr>
          <w:rFonts w:ascii="Times New Roman" w:hAnsi="Times New Roman" w:cs="Times New Roman"/>
          <w:sz w:val="28"/>
          <w:szCs w:val="28"/>
        </w:rPr>
        <w:t xml:space="preserve"> </w:t>
      </w:r>
      <w:r w:rsidR="005F752C" w:rsidRPr="001C4F5B">
        <w:rPr>
          <w:rFonts w:ascii="Times New Roman" w:hAnsi="Times New Roman" w:cs="Times New Roman"/>
          <w:sz w:val="28"/>
          <w:szCs w:val="28"/>
        </w:rPr>
        <w:t>настоящим постановлением и передаются</w:t>
      </w:r>
      <w:proofErr w:type="gramEnd"/>
      <w:r w:rsidR="005F752C" w:rsidRPr="001C4F5B">
        <w:rPr>
          <w:rFonts w:ascii="Times New Roman" w:hAnsi="Times New Roman" w:cs="Times New Roman"/>
          <w:sz w:val="28"/>
          <w:szCs w:val="28"/>
        </w:rPr>
        <w:t xml:space="preserve"> </w:t>
      </w:r>
      <w:r w:rsidR="00C45AD3" w:rsidRPr="001C4F5B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C45AD3" w:rsidRPr="001C4F5B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района, осуществляющи</w:t>
      </w:r>
      <w:r w:rsidR="005F752C" w:rsidRPr="001C4F5B">
        <w:rPr>
          <w:rFonts w:ascii="Times New Roman" w:hAnsi="Times New Roman" w:cs="Times New Roman"/>
          <w:sz w:val="28"/>
          <w:szCs w:val="28"/>
        </w:rPr>
        <w:t>м</w:t>
      </w:r>
      <w:r w:rsidR="00C45AD3" w:rsidRPr="001C4F5B">
        <w:rPr>
          <w:rFonts w:ascii="Times New Roman" w:hAnsi="Times New Roman" w:cs="Times New Roman"/>
          <w:sz w:val="28"/>
          <w:szCs w:val="28"/>
        </w:rPr>
        <w:t xml:space="preserve"> в установленном порядке функции распорядителя средств бюджета Ханты-Мансийского района </w:t>
      </w:r>
      <w:r w:rsidR="00661CBC" w:rsidRPr="001C4F5B">
        <w:rPr>
          <w:rFonts w:ascii="Times New Roman" w:hAnsi="Times New Roman" w:cs="Times New Roman"/>
          <w:sz w:val="28"/>
          <w:szCs w:val="28"/>
        </w:rPr>
        <w:t>(далее - главные распорядители).</w:t>
      </w:r>
    </w:p>
    <w:p w:rsidR="00661CBC" w:rsidRPr="001C4F5B" w:rsidRDefault="000363B7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11</w:t>
      </w:r>
      <w:r w:rsidR="00661CBC" w:rsidRPr="001C4F5B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37" w:history="1">
        <w:r w:rsidR="00661CBC" w:rsidRPr="001C4F5B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61CBC" w:rsidRPr="001C4F5B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8" w:history="1">
        <w:r w:rsidRPr="001C4F5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бюджета, 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в) после уточнения планов закупок и доведения до </w:t>
      </w:r>
      <w:r w:rsidR="001E27DD" w:rsidRPr="001C4F5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4F5B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1C4F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363B7"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настоящих Правил, сформированные планы закупок и уведомляют об этом главного распорядителя.</w:t>
      </w:r>
    </w:p>
    <w:p w:rsidR="00661CBC" w:rsidRPr="001C4F5B" w:rsidRDefault="000363B7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12</w:t>
      </w:r>
      <w:r w:rsidR="00661CBC" w:rsidRPr="001C4F5B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38" w:history="1">
        <w:r w:rsidR="00661CBC" w:rsidRPr="001C4F5B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61CBC" w:rsidRPr="001C4F5B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</w:t>
      </w:r>
      <w:proofErr w:type="gramEnd"/>
      <w:r w:rsidRPr="001C4F5B">
        <w:rPr>
          <w:rFonts w:ascii="Times New Roman" w:hAnsi="Times New Roman" w:cs="Times New Roman"/>
          <w:sz w:val="28"/>
          <w:szCs w:val="28"/>
        </w:rPr>
        <w:t xml:space="preserve">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36" w:history="1">
        <w:r w:rsidRPr="001C4F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363B7"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661CBC" w:rsidRPr="001C4F5B" w:rsidRDefault="006B1190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13</w:t>
      </w:r>
      <w:r w:rsidR="00661CBC" w:rsidRPr="001C4F5B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39" w:history="1">
        <w:r w:rsidR="00661CBC" w:rsidRPr="001C4F5B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0363B7"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61CBC" w:rsidRPr="001C4F5B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а) формируют планы закупок в сроки, установленные главными распорядителями,</w:t>
      </w:r>
      <w:r w:rsidR="004936E6" w:rsidRPr="001C4F5B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1C4F5B">
        <w:rPr>
          <w:rFonts w:ascii="Times New Roman" w:hAnsi="Times New Roman" w:cs="Times New Roman"/>
          <w:sz w:val="28"/>
          <w:szCs w:val="28"/>
        </w:rPr>
        <w:t xml:space="preserve"> после принятия решений (согласования в установленном порядке со всеми заинтересованными </w:t>
      </w:r>
      <w:r w:rsidR="00BC4FD1" w:rsidRPr="001C4F5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1C4F5B">
        <w:rPr>
          <w:rFonts w:ascii="Times New Roman" w:hAnsi="Times New Roman" w:cs="Times New Roman"/>
          <w:sz w:val="28"/>
          <w:szCs w:val="28"/>
        </w:rPr>
        <w:t xml:space="preserve"> </w:t>
      </w:r>
      <w:r w:rsidR="001D32B9" w:rsidRPr="001C4F5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C4F5B">
        <w:rPr>
          <w:rFonts w:ascii="Times New Roman" w:hAnsi="Times New Roman" w:cs="Times New Roman"/>
          <w:sz w:val="28"/>
          <w:szCs w:val="28"/>
        </w:rPr>
        <w:t xml:space="preserve">проектов решений) о </w:t>
      </w:r>
      <w:r w:rsidRPr="001C4F5B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 на осуществление капитальных вложений;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36" w:history="1">
        <w:r w:rsidRPr="001C4F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B3BCA"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настоящих Правил, планы закупок.</w:t>
      </w:r>
    </w:p>
    <w:p w:rsidR="00661CBC" w:rsidRPr="001C4F5B" w:rsidRDefault="000363B7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</w:t>
      </w:r>
      <w:r w:rsidR="001D32B9" w:rsidRPr="001C4F5B">
        <w:rPr>
          <w:rFonts w:ascii="Times New Roman" w:hAnsi="Times New Roman" w:cs="Times New Roman"/>
          <w:sz w:val="28"/>
          <w:szCs w:val="28"/>
        </w:rPr>
        <w:t>4</w:t>
      </w:r>
      <w:r w:rsidR="00661CBC" w:rsidRPr="001C4F5B">
        <w:rPr>
          <w:rFonts w:ascii="Times New Roman" w:hAnsi="Times New Roman" w:cs="Times New Roman"/>
          <w:sz w:val="28"/>
          <w:szCs w:val="28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661CBC" w:rsidRPr="001C4F5B" w:rsidRDefault="000363B7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</w:t>
      </w:r>
      <w:r w:rsidR="001D32B9" w:rsidRPr="001C4F5B">
        <w:rPr>
          <w:rFonts w:ascii="Times New Roman" w:hAnsi="Times New Roman" w:cs="Times New Roman"/>
          <w:sz w:val="28"/>
          <w:szCs w:val="28"/>
        </w:rPr>
        <w:t>5</w:t>
      </w:r>
      <w:r w:rsidR="00661CBC" w:rsidRPr="001C4F5B">
        <w:rPr>
          <w:rFonts w:ascii="Times New Roman" w:hAnsi="Times New Roman" w:cs="Times New Roman"/>
          <w:sz w:val="28"/>
          <w:szCs w:val="28"/>
        </w:rPr>
        <w:t>. Планы закупок формируются на срок, соответствующий сроку действия решения Думы Ханты-Мансийского района о бюджете на очередной финансовый год и плановый период.</w:t>
      </w:r>
    </w:p>
    <w:p w:rsidR="00661CBC" w:rsidRPr="001C4F5B" w:rsidRDefault="00661CBC" w:rsidP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</w:t>
      </w:r>
      <w:r w:rsidR="001D32B9" w:rsidRPr="001C4F5B">
        <w:rPr>
          <w:rFonts w:ascii="Times New Roman" w:hAnsi="Times New Roman" w:cs="Times New Roman"/>
          <w:sz w:val="28"/>
          <w:szCs w:val="28"/>
        </w:rPr>
        <w:t>6</w:t>
      </w:r>
      <w:r w:rsidRPr="001C4F5B">
        <w:rPr>
          <w:rFonts w:ascii="Times New Roman" w:hAnsi="Times New Roman" w:cs="Times New Roman"/>
          <w:sz w:val="28"/>
          <w:szCs w:val="28"/>
        </w:rPr>
        <w:t xml:space="preserve">. В планы закупок заказчиков, указанных в </w:t>
      </w:r>
      <w:hyperlink w:anchor="P36" w:history="1">
        <w:r w:rsidRPr="001C4F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B3BCA"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1C4F5B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F963EB" w:rsidRPr="001C4F5B" w:rsidRDefault="00F963EB" w:rsidP="00F9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</w:t>
      </w:r>
      <w:r w:rsidR="001D32B9" w:rsidRPr="001C4F5B">
        <w:rPr>
          <w:rFonts w:ascii="Times New Roman" w:hAnsi="Times New Roman" w:cs="Times New Roman"/>
          <w:sz w:val="28"/>
          <w:szCs w:val="28"/>
        </w:rPr>
        <w:t>7</w:t>
      </w:r>
      <w:r w:rsidRPr="001C4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4F5B">
        <w:rPr>
          <w:rFonts w:ascii="Times New Roman" w:hAnsi="Times New Roman" w:cs="Times New Roman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9" w:history="1">
        <w:r w:rsidRPr="001C4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F963EB" w:rsidRPr="001C4F5B" w:rsidRDefault="00F963EB" w:rsidP="004915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F5B">
        <w:rPr>
          <w:rFonts w:ascii="Times New Roman" w:hAnsi="Times New Roman" w:cs="Times New Roman"/>
          <w:sz w:val="28"/>
          <w:szCs w:val="28"/>
        </w:rPr>
        <w:t>1</w:t>
      </w:r>
      <w:r w:rsidR="001D32B9" w:rsidRPr="001C4F5B">
        <w:rPr>
          <w:rFonts w:ascii="Times New Roman" w:hAnsi="Times New Roman" w:cs="Times New Roman"/>
          <w:sz w:val="28"/>
          <w:szCs w:val="28"/>
        </w:rPr>
        <w:t>8</w:t>
      </w:r>
      <w:r w:rsidRPr="001C4F5B">
        <w:rPr>
          <w:rFonts w:ascii="Times New Roman" w:hAnsi="Times New Roman" w:cs="Times New Roman"/>
          <w:sz w:val="28"/>
          <w:szCs w:val="28"/>
        </w:rPr>
        <w:t xml:space="preserve">. План закупок содержит приложения, содержащие обоснования по каждому объекту или объектам закупки, подготовленные </w:t>
      </w:r>
      <w:r w:rsidR="000D18E2" w:rsidRPr="001C4F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0D18E2" w:rsidRPr="001C4F5B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="000D18E2"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C4F5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0D18E2" w:rsidRPr="001C4F5B">
        <w:rPr>
          <w:rFonts w:ascii="Times New Roman" w:hAnsi="Times New Roman" w:cs="Times New Roman"/>
          <w:sz w:val="28"/>
          <w:szCs w:val="28"/>
        </w:rPr>
        <w:t>Постановление</w:t>
      </w:r>
      <w:r w:rsidR="00C45AD3" w:rsidRPr="001C4F5B">
        <w:rPr>
          <w:rFonts w:ascii="Times New Roman" w:hAnsi="Times New Roman" w:cs="Times New Roman"/>
          <w:sz w:val="28"/>
          <w:szCs w:val="28"/>
        </w:rPr>
        <w:t>м</w:t>
      </w:r>
      <w:r w:rsidR="000D18E2" w:rsidRPr="001C4F5B">
        <w:rPr>
          <w:rFonts w:ascii="Times New Roman" w:hAnsi="Times New Roman" w:cs="Times New Roman"/>
          <w:sz w:val="28"/>
          <w:szCs w:val="28"/>
        </w:rPr>
        <w:t xml:space="preserve"> Правительства РФ от 05.06.2015 </w:t>
      </w:r>
      <w:r w:rsidR="00513F7B" w:rsidRPr="001C4F5B">
        <w:rPr>
          <w:rFonts w:ascii="Times New Roman" w:hAnsi="Times New Roman" w:cs="Times New Roman"/>
          <w:sz w:val="28"/>
          <w:szCs w:val="28"/>
        </w:rPr>
        <w:t xml:space="preserve">№ </w:t>
      </w:r>
      <w:r w:rsidR="000D18E2" w:rsidRPr="001C4F5B">
        <w:rPr>
          <w:rFonts w:ascii="Times New Roman" w:hAnsi="Times New Roman" w:cs="Times New Roman"/>
          <w:sz w:val="28"/>
          <w:szCs w:val="28"/>
        </w:rPr>
        <w:t>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1C4F5B">
        <w:rPr>
          <w:rFonts w:ascii="Times New Roman" w:hAnsi="Times New Roman" w:cs="Times New Roman"/>
          <w:sz w:val="28"/>
          <w:szCs w:val="28"/>
        </w:rPr>
        <w:t>.</w:t>
      </w:r>
    </w:p>
    <w:p w:rsidR="007109A9" w:rsidRPr="001C4F5B" w:rsidRDefault="0002486A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1</w:t>
      </w:r>
      <w:r w:rsidR="001D32B9" w:rsidRPr="001C4F5B">
        <w:rPr>
          <w:rFonts w:ascii="Times New Roman" w:hAnsi="Times New Roman" w:cs="Times New Roman"/>
          <w:sz w:val="28"/>
          <w:szCs w:val="28"/>
        </w:rPr>
        <w:t>9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. Главный распорядитель проверяет предоставленные планы закупок подведомственных ему заказчиков района и собственный план закупок на предмет их соответствия действующему законодательству Российской Федерации, а также осуществляет оценку обоснованности закупок в срок до 1 сентября текущего финансового года, если иной срок не предусмотрен порядком планов закупок. Согласование планов закупок заказчиков района, указанных в </w:t>
      </w:r>
      <w:hyperlink w:anchor="P142" w:history="1">
        <w:r w:rsidR="007109A9" w:rsidRPr="001F1849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hyperlink w:anchor="P145" w:history="1">
        <w:r w:rsidR="007109A9" w:rsidRPr="001F184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B3BCA" w:rsidRPr="001F184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порядка планов закупок, осуществляется в течение 10 рабочих дней со дня получения соответствующих планов.</w:t>
      </w:r>
    </w:p>
    <w:p w:rsidR="007109A9" w:rsidRPr="001C4F5B" w:rsidRDefault="001D32B9" w:rsidP="004F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20</w:t>
      </w:r>
      <w:r w:rsidR="007109A9" w:rsidRPr="001C4F5B">
        <w:rPr>
          <w:rFonts w:ascii="Times New Roman" w:hAnsi="Times New Roman" w:cs="Times New Roman"/>
          <w:sz w:val="28"/>
          <w:szCs w:val="28"/>
        </w:rPr>
        <w:t>. Проверка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района по сравнению с ранее утвержденным планом закупок.</w:t>
      </w:r>
    </w:p>
    <w:p w:rsidR="007109A9" w:rsidRPr="001C4F5B" w:rsidRDefault="001D32B9" w:rsidP="0002486A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="007109A9"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09A9"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обоснованности закупок является мероприятием ведомственного контроля главного распорядителя подведомственных ему заказчиков района и осуществляется в соответствии с порядком осуществления главными распорядителями средств бюджета Ханты-Мансийского района ведомственного контроля в сфере закупок для обеспечения муниципальных нужд, утвержденного </w:t>
      </w:r>
      <w:r w:rsidR="004F6AA8"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администрация Ханты-Мансийского района от 23 мая 2014 </w:t>
      </w:r>
      <w:r w:rsidR="006F0A49"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6AA8"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t>131 «Об утверждении правил осуществления ведомственного контроля главными распорядителями бюджетных средств в сфере закупок для обеспечения</w:t>
      </w:r>
      <w:proofErr w:type="gramEnd"/>
      <w:r w:rsidR="004F6AA8" w:rsidRPr="001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Ханты-Мансийского района»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на предмет соответствия: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а) объекта закупки и объема товаров, работ, услуг - конкретной цели осуществления закупки, показателям результативности программы или иным целям деятельности заказчика района;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б) описания объекта закупки - нормативным затратам на обеспечение функций, деятельности заказчика района (при наличии соответствующих правил нормирования и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района);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в) объема финансового обеспечения для осуществления закупки - объему финансового обеспечения, предусмотренного на реализацию программы, или иному объему финансового обеспечения, имеющемуся у заказчика района.</w:t>
      </w:r>
    </w:p>
    <w:p w:rsidR="007109A9" w:rsidRPr="001C4F5B" w:rsidRDefault="000363B7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</w:t>
      </w:r>
      <w:r w:rsidR="001D32B9" w:rsidRPr="001C4F5B">
        <w:rPr>
          <w:rFonts w:ascii="Times New Roman" w:hAnsi="Times New Roman" w:cs="Times New Roman"/>
          <w:sz w:val="28"/>
          <w:szCs w:val="28"/>
        </w:rPr>
        <w:t>2</w:t>
      </w:r>
      <w:r w:rsidR="007109A9" w:rsidRPr="001C4F5B">
        <w:rPr>
          <w:rFonts w:ascii="Times New Roman" w:hAnsi="Times New Roman" w:cs="Times New Roman"/>
          <w:sz w:val="28"/>
          <w:szCs w:val="28"/>
        </w:rPr>
        <w:t>. По результатам проверки плана закупок и оценки обоснованности включенных в него закупок главный распорядитель принимает одно из следующих решений: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а) согласовать план закупок;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б) вернуть план закупок заказчику района на доработку с указанием причин возврата;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в) согласовать план закупок, установив запрет на осуществление отдельной закупки (отдельных закупок), в том числе в случае </w:t>
      </w:r>
      <w:proofErr w:type="spellStart"/>
      <w:r w:rsidRPr="001C4F5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C4F5B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4D5D8B" w:rsidRPr="001C4F5B">
        <w:rPr>
          <w:rFonts w:ascii="Times New Roman" w:hAnsi="Times New Roman" w:cs="Times New Roman"/>
          <w:sz w:val="28"/>
          <w:szCs w:val="28"/>
        </w:rPr>
        <w:t>района</w:t>
      </w:r>
      <w:r w:rsidRPr="001C4F5B">
        <w:rPr>
          <w:rFonts w:ascii="Times New Roman" w:hAnsi="Times New Roman" w:cs="Times New Roman"/>
          <w:sz w:val="28"/>
          <w:szCs w:val="28"/>
        </w:rPr>
        <w:t xml:space="preserve"> ранее выявленных нарушений;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г) предложить заказчику </w:t>
      </w:r>
      <w:r w:rsidR="004D5D8B" w:rsidRPr="001C4F5B">
        <w:rPr>
          <w:rFonts w:ascii="Times New Roman" w:hAnsi="Times New Roman" w:cs="Times New Roman"/>
          <w:sz w:val="28"/>
          <w:szCs w:val="28"/>
        </w:rPr>
        <w:t>района</w:t>
      </w:r>
      <w:r w:rsidRPr="001C4F5B">
        <w:rPr>
          <w:rFonts w:ascii="Times New Roman" w:hAnsi="Times New Roman" w:cs="Times New Roman"/>
          <w:sz w:val="28"/>
          <w:szCs w:val="28"/>
        </w:rPr>
        <w:t xml:space="preserve"> провести совместные конкурсы или аукционы в случае наличия у двух и более заказчиков </w:t>
      </w:r>
      <w:r w:rsidR="004D5D8B" w:rsidRPr="001C4F5B">
        <w:rPr>
          <w:rFonts w:ascii="Times New Roman" w:hAnsi="Times New Roman" w:cs="Times New Roman"/>
          <w:sz w:val="28"/>
          <w:szCs w:val="28"/>
        </w:rPr>
        <w:t>района</w:t>
      </w:r>
      <w:r w:rsidRPr="001C4F5B">
        <w:rPr>
          <w:rFonts w:ascii="Times New Roman" w:hAnsi="Times New Roman" w:cs="Times New Roman"/>
          <w:sz w:val="28"/>
          <w:szCs w:val="28"/>
        </w:rPr>
        <w:t xml:space="preserve"> потребности в одноименных товарах, работах, услугах.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Согласование плана закупок главным распорядителем не требуется в отношении собственного плана закупок.</w:t>
      </w:r>
    </w:p>
    <w:p w:rsidR="007109A9" w:rsidRPr="001C4F5B" w:rsidRDefault="000363B7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</w:t>
      </w:r>
      <w:r w:rsidR="001D32B9" w:rsidRPr="001C4F5B">
        <w:rPr>
          <w:rFonts w:ascii="Times New Roman" w:hAnsi="Times New Roman" w:cs="Times New Roman"/>
          <w:sz w:val="28"/>
          <w:szCs w:val="28"/>
        </w:rPr>
        <w:t>3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. Главный распорядитель возвращает заказчику </w:t>
      </w:r>
      <w:r w:rsidR="004D5D8B"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план закупок на доработку или устанавливает запрет на осуществление отдельной закупки (</w:t>
      </w:r>
      <w:proofErr w:type="gramStart"/>
      <w:r w:rsidR="007109A9" w:rsidRPr="001C4F5B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закупок) в случае: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а) выявления несоответствий действующему законодательству Российской Федерации, </w:t>
      </w:r>
      <w:r w:rsidR="00A46EB0" w:rsidRPr="001C4F5B">
        <w:rPr>
          <w:rFonts w:ascii="Times New Roman" w:hAnsi="Times New Roman" w:cs="Times New Roman"/>
          <w:sz w:val="28"/>
          <w:szCs w:val="28"/>
        </w:rPr>
        <w:t>правовым актам района</w:t>
      </w:r>
      <w:r w:rsidRPr="001C4F5B">
        <w:rPr>
          <w:rFonts w:ascii="Times New Roman" w:hAnsi="Times New Roman" w:cs="Times New Roman"/>
          <w:sz w:val="28"/>
          <w:szCs w:val="28"/>
        </w:rPr>
        <w:t>, иным правовым актам о контрактной системе в сфере закупок;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б) выявления фактов включения в план необоснованных закупок.</w:t>
      </w:r>
    </w:p>
    <w:p w:rsidR="007109A9" w:rsidRPr="001C4F5B" w:rsidRDefault="000363B7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D32B9" w:rsidRPr="001C4F5B">
        <w:rPr>
          <w:rFonts w:ascii="Times New Roman" w:hAnsi="Times New Roman" w:cs="Times New Roman"/>
          <w:sz w:val="28"/>
          <w:szCs w:val="28"/>
        </w:rPr>
        <w:t>4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A46EB0"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обязан устранить замечания и повторно представить главному распорядителю план закупок на согласование в срок не позднее пяти рабочих дней со дня получения таких замечаний.</w:t>
      </w:r>
    </w:p>
    <w:p w:rsidR="007109A9" w:rsidRPr="001C4F5B" w:rsidRDefault="000363B7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</w:t>
      </w:r>
      <w:r w:rsidR="001D32B9" w:rsidRPr="001C4F5B">
        <w:rPr>
          <w:rFonts w:ascii="Times New Roman" w:hAnsi="Times New Roman" w:cs="Times New Roman"/>
          <w:sz w:val="28"/>
          <w:szCs w:val="28"/>
        </w:rPr>
        <w:t>5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. Главный распорядитель в целях проверки устранения заказчиком </w:t>
      </w:r>
      <w:r w:rsidR="00A46EB0"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выявленных несоответствий в срок не позднее 5 рабочих дней со дня повторного получения плана закупок </w:t>
      </w:r>
      <w:proofErr w:type="gramStart"/>
      <w:r w:rsidR="007109A9" w:rsidRPr="001C4F5B">
        <w:rPr>
          <w:rFonts w:ascii="Times New Roman" w:hAnsi="Times New Roman" w:cs="Times New Roman"/>
          <w:sz w:val="28"/>
          <w:szCs w:val="28"/>
        </w:rPr>
        <w:t>проверяет его и осуществляет</w:t>
      </w:r>
      <w:proofErr w:type="gramEnd"/>
      <w:r w:rsidR="007109A9" w:rsidRPr="001C4F5B">
        <w:rPr>
          <w:rFonts w:ascii="Times New Roman" w:hAnsi="Times New Roman" w:cs="Times New Roman"/>
          <w:sz w:val="28"/>
          <w:szCs w:val="28"/>
        </w:rPr>
        <w:t xml:space="preserve"> оценку обоснованности закупок в порядке, установленном настоящим разделом.</w:t>
      </w:r>
    </w:p>
    <w:p w:rsidR="007109A9" w:rsidRPr="001C4F5B" w:rsidRDefault="000363B7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</w:t>
      </w:r>
      <w:r w:rsidR="001D32B9" w:rsidRPr="001C4F5B">
        <w:rPr>
          <w:rFonts w:ascii="Times New Roman" w:hAnsi="Times New Roman" w:cs="Times New Roman"/>
          <w:sz w:val="28"/>
          <w:szCs w:val="28"/>
        </w:rPr>
        <w:t>6</w:t>
      </w:r>
      <w:r w:rsidR="007109A9" w:rsidRPr="001C4F5B">
        <w:rPr>
          <w:rFonts w:ascii="Times New Roman" w:hAnsi="Times New Roman" w:cs="Times New Roman"/>
          <w:sz w:val="28"/>
          <w:szCs w:val="28"/>
        </w:rPr>
        <w:t>. План закупок, согласованный с главным распорядителем, утверждается: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а) заказчиком </w:t>
      </w:r>
      <w:r w:rsidR="00A46EB0" w:rsidRPr="001C4F5B">
        <w:rPr>
          <w:rFonts w:ascii="Times New Roman" w:hAnsi="Times New Roman" w:cs="Times New Roman"/>
          <w:sz w:val="28"/>
          <w:szCs w:val="28"/>
        </w:rPr>
        <w:t>района</w:t>
      </w:r>
      <w:r w:rsidRPr="001C4F5B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доведения до соответствующего заказчика </w:t>
      </w:r>
      <w:r w:rsidR="00A46EB0" w:rsidRPr="001C4F5B">
        <w:rPr>
          <w:rFonts w:ascii="Times New Roman" w:hAnsi="Times New Roman" w:cs="Times New Roman"/>
          <w:sz w:val="28"/>
          <w:szCs w:val="28"/>
        </w:rPr>
        <w:t>район</w:t>
      </w:r>
      <w:r w:rsidRPr="001C4F5B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б) бюджетным учреждением в течение 10 рабочих дней после утверждения плана финансово-хозяйственной деятельности, за исключением закупок, осуществляемых в соответствии с </w:t>
      </w:r>
      <w:hyperlink r:id="rId21" w:history="1">
        <w:r w:rsidRPr="001C4F5B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5B">
        <w:rPr>
          <w:rFonts w:ascii="Times New Roman" w:hAnsi="Times New Roman" w:cs="Times New Roman"/>
          <w:sz w:val="28"/>
          <w:szCs w:val="28"/>
        </w:rPr>
        <w:t xml:space="preserve">в) автономными учреждениями и </w:t>
      </w:r>
      <w:r w:rsidR="00A46EB0" w:rsidRPr="001C4F5B">
        <w:rPr>
          <w:rFonts w:ascii="Times New Roman" w:hAnsi="Times New Roman" w:cs="Times New Roman"/>
          <w:sz w:val="28"/>
          <w:szCs w:val="28"/>
        </w:rPr>
        <w:t>муниципальными</w:t>
      </w:r>
      <w:r w:rsidRPr="001C4F5B">
        <w:rPr>
          <w:rFonts w:ascii="Times New Roman" w:hAnsi="Times New Roman" w:cs="Times New Roman"/>
          <w:sz w:val="28"/>
          <w:szCs w:val="28"/>
        </w:rPr>
        <w:t xml:space="preserve"> предприятиями, имущество которых принадлежит на праве собственности </w:t>
      </w:r>
      <w:r w:rsidR="00A46EB0" w:rsidRPr="001C4F5B">
        <w:rPr>
          <w:rFonts w:ascii="Times New Roman" w:hAnsi="Times New Roman" w:cs="Times New Roman"/>
          <w:sz w:val="28"/>
          <w:szCs w:val="28"/>
        </w:rPr>
        <w:t>района</w:t>
      </w:r>
      <w:r w:rsidRPr="001C4F5B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22" w:history="1">
        <w:r w:rsidRPr="001C4F5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закона, в течение 10 рабочих дней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A46EB0" w:rsidRPr="001C4F5B">
        <w:rPr>
          <w:rFonts w:ascii="Times New Roman" w:hAnsi="Times New Roman" w:cs="Times New Roman"/>
          <w:sz w:val="28"/>
          <w:szCs w:val="28"/>
        </w:rPr>
        <w:t>муниципальной</w:t>
      </w:r>
      <w:r w:rsidRPr="001C4F5B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A46EB0" w:rsidRPr="001C4F5B">
        <w:rPr>
          <w:rFonts w:ascii="Times New Roman" w:hAnsi="Times New Roman" w:cs="Times New Roman"/>
          <w:sz w:val="28"/>
          <w:szCs w:val="28"/>
        </w:rPr>
        <w:t>муниципальную</w:t>
      </w:r>
      <w:r w:rsidRPr="001C4F5B">
        <w:rPr>
          <w:rFonts w:ascii="Times New Roman" w:hAnsi="Times New Roman" w:cs="Times New Roman"/>
          <w:sz w:val="28"/>
          <w:szCs w:val="28"/>
        </w:rPr>
        <w:t xml:space="preserve"> собственность;</w:t>
      </w:r>
      <w:proofErr w:type="gramEnd"/>
    </w:p>
    <w:p w:rsidR="007109A9" w:rsidRPr="001C4F5B" w:rsidRDefault="007109A9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5B">
        <w:rPr>
          <w:rFonts w:ascii="Times New Roman" w:hAnsi="Times New Roman" w:cs="Times New Roman"/>
          <w:sz w:val="28"/>
          <w:szCs w:val="28"/>
        </w:rPr>
        <w:t xml:space="preserve">г) бюджетным учреждением, автономным учреждением, созданными </w:t>
      </w:r>
      <w:r w:rsidR="00A46EB0" w:rsidRPr="001C4F5B">
        <w:rPr>
          <w:rFonts w:ascii="Times New Roman" w:hAnsi="Times New Roman" w:cs="Times New Roman"/>
          <w:sz w:val="28"/>
          <w:szCs w:val="28"/>
        </w:rPr>
        <w:t>районом</w:t>
      </w:r>
      <w:r w:rsidRPr="001C4F5B">
        <w:rPr>
          <w:rFonts w:ascii="Times New Roman" w:hAnsi="Times New Roman" w:cs="Times New Roman"/>
          <w:sz w:val="28"/>
          <w:szCs w:val="28"/>
        </w:rPr>
        <w:t xml:space="preserve">, </w:t>
      </w:r>
      <w:r w:rsidR="001E27DD" w:rsidRPr="001C4F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C4F5B">
        <w:rPr>
          <w:rFonts w:ascii="Times New Roman" w:hAnsi="Times New Roman" w:cs="Times New Roman"/>
          <w:sz w:val="28"/>
          <w:szCs w:val="28"/>
        </w:rPr>
        <w:t xml:space="preserve"> предприятием, имущество которого принадлежит на праве собственности автономному округу, в случаях, предусмотренных </w:t>
      </w:r>
      <w:hyperlink r:id="rId23" w:history="1">
        <w:r w:rsidRPr="001C4F5B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закона, в течение 10 рабочих дней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109A9" w:rsidRPr="001C4F5B" w:rsidRDefault="0002486A" w:rsidP="00710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</w:t>
      </w:r>
      <w:r w:rsidR="001D32B9" w:rsidRPr="001C4F5B">
        <w:rPr>
          <w:rFonts w:ascii="Times New Roman" w:hAnsi="Times New Roman" w:cs="Times New Roman"/>
          <w:sz w:val="28"/>
          <w:szCs w:val="28"/>
        </w:rPr>
        <w:t>7</w:t>
      </w:r>
      <w:r w:rsidR="007109A9" w:rsidRPr="001C4F5B">
        <w:rPr>
          <w:rFonts w:ascii="Times New Roman" w:hAnsi="Times New Roman" w:cs="Times New Roman"/>
          <w:sz w:val="28"/>
          <w:szCs w:val="28"/>
        </w:rPr>
        <w:t xml:space="preserve">. Утвержденный план закупок подлежит размещению в единой информационной системе в течение трех рабочих дней со дня утверждения или </w:t>
      </w:r>
      <w:r w:rsidR="00C45AD3" w:rsidRPr="001C4F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109A9" w:rsidRPr="001C4F5B">
        <w:rPr>
          <w:rFonts w:ascii="Times New Roman" w:hAnsi="Times New Roman" w:cs="Times New Roman"/>
          <w:sz w:val="28"/>
          <w:szCs w:val="28"/>
        </w:rPr>
        <w:t>изменения.</w:t>
      </w:r>
    </w:p>
    <w:p w:rsidR="00661CBC" w:rsidRPr="001C4F5B" w:rsidRDefault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6EB0" w:rsidRPr="001C4F5B" w:rsidRDefault="00A46EB0" w:rsidP="00A4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0363B7" w:rsidRPr="001C4F5B">
        <w:rPr>
          <w:rFonts w:ascii="Times New Roman" w:hAnsi="Times New Roman" w:cs="Times New Roman"/>
          <w:sz w:val="28"/>
          <w:szCs w:val="28"/>
        </w:rPr>
        <w:t>Внесение изменений в план закупок</w:t>
      </w:r>
    </w:p>
    <w:p w:rsidR="00A46EB0" w:rsidRPr="001C4F5B" w:rsidRDefault="00A46EB0" w:rsidP="00A46E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EB0" w:rsidRPr="001C4F5B" w:rsidRDefault="000363B7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28</w:t>
      </w:r>
      <w:r w:rsidR="00A46EB0" w:rsidRPr="001C4F5B">
        <w:rPr>
          <w:rFonts w:ascii="Times New Roman" w:hAnsi="Times New Roman" w:cs="Times New Roman"/>
          <w:sz w:val="28"/>
          <w:szCs w:val="28"/>
        </w:rPr>
        <w:t>. Изменение плана закупок осуществля</w:t>
      </w:r>
      <w:r w:rsidR="00236656" w:rsidRPr="001C4F5B">
        <w:rPr>
          <w:rFonts w:ascii="Times New Roman" w:hAnsi="Times New Roman" w:cs="Times New Roman"/>
          <w:sz w:val="28"/>
          <w:szCs w:val="28"/>
        </w:rPr>
        <w:t>ют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36656" w:rsidRPr="001C4F5B">
        <w:rPr>
          <w:rFonts w:ascii="Times New Roman" w:hAnsi="Times New Roman" w:cs="Times New Roman"/>
          <w:sz w:val="28"/>
          <w:szCs w:val="28"/>
        </w:rPr>
        <w:t>и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656" w:rsidRPr="001C4F5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36" w:history="1">
        <w:r w:rsidR="00236656" w:rsidRPr="001C4F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F0A49" w:rsidRPr="001C4F5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36656" w:rsidRPr="001C4F5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A46EB0" w:rsidRPr="001C4F5B">
        <w:rPr>
          <w:rFonts w:ascii="Times New Roman" w:hAnsi="Times New Roman" w:cs="Times New Roman"/>
          <w:sz w:val="28"/>
          <w:szCs w:val="28"/>
        </w:rPr>
        <w:t>.</w:t>
      </w:r>
    </w:p>
    <w:p w:rsidR="00A46EB0" w:rsidRPr="001C4F5B" w:rsidRDefault="000363B7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29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. Внесение изменений в план закупок допускается не </w:t>
      </w:r>
      <w:proofErr w:type="gramStart"/>
      <w:r w:rsidR="00A46EB0" w:rsidRPr="001C4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6EB0" w:rsidRPr="001C4F5B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в единой информационной системе извещения об осуществлении соответствующей закупки или </w:t>
      </w:r>
      <w:r w:rsidR="00A46EB0" w:rsidRPr="001C4F5B">
        <w:rPr>
          <w:rFonts w:ascii="Times New Roman" w:hAnsi="Times New Roman" w:cs="Times New Roman"/>
          <w:sz w:val="28"/>
          <w:szCs w:val="28"/>
        </w:rPr>
        <w:lastRenderedPageBreak/>
        <w:t>направления приглашения принять участие в определении поставщика (подрядчика, исполнителя) закрытым способом.</w:t>
      </w:r>
    </w:p>
    <w:p w:rsidR="00236656" w:rsidRPr="001C4F5B" w:rsidRDefault="000363B7" w:rsidP="00236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30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. </w:t>
      </w:r>
      <w:r w:rsidR="00236656" w:rsidRPr="001C4F5B">
        <w:rPr>
          <w:rFonts w:ascii="Times New Roman" w:hAnsi="Times New Roman" w:cs="Times New Roman"/>
          <w:sz w:val="28"/>
          <w:szCs w:val="28"/>
        </w:rPr>
        <w:t>Основаниями для внесения изменений в утвержденные планы закупок в случае необходимости являются: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5B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4" w:history="1">
        <w:r w:rsidRPr="001C4F5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25" w:history="1">
        <w:r w:rsidRPr="001C4F5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услуг), и нормативных затрат на обеспечение функций государственных органов и подведомственных им казенных учреждений;</w:t>
      </w:r>
      <w:proofErr w:type="gramEnd"/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решением Думы района о внесении изменений в </w:t>
      </w:r>
      <w:r w:rsidR="0002486A" w:rsidRPr="001C4F5B">
        <w:rPr>
          <w:rFonts w:ascii="Times New Roman" w:hAnsi="Times New Roman" w:cs="Times New Roman"/>
          <w:sz w:val="28"/>
          <w:szCs w:val="28"/>
        </w:rPr>
        <w:t>решение</w:t>
      </w:r>
      <w:r w:rsidRPr="001C4F5B">
        <w:rPr>
          <w:rFonts w:ascii="Times New Roman" w:hAnsi="Times New Roman" w:cs="Times New Roman"/>
          <w:sz w:val="28"/>
          <w:szCs w:val="28"/>
        </w:rPr>
        <w:t xml:space="preserve"> о бюджете района на текущий финансовый год (текущий финансовый год и плановый период);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решений, поручений </w:t>
      </w:r>
      <w:r w:rsidR="0049155A" w:rsidRPr="001C4F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4F5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9155A" w:rsidRPr="001C4F5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C4F5B">
        <w:rPr>
          <w:rFonts w:ascii="Times New Roman" w:hAnsi="Times New Roman" w:cs="Times New Roman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 w:rsidR="004F6AA8" w:rsidRPr="001C4F5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C4F5B">
        <w:rPr>
          <w:rFonts w:ascii="Times New Roman" w:hAnsi="Times New Roman" w:cs="Times New Roman"/>
          <w:sz w:val="28"/>
          <w:szCs w:val="28"/>
        </w:rPr>
        <w:t>о бюджете;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г) реализация решения по результатам проведенного обязательного общественного обсуждения закупок;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F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4F5B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26" w:history="1">
        <w:r w:rsidRPr="001C4F5B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1C4F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ж) отмена определения поставщика (подрядчика, исполнителя);</w:t>
      </w:r>
    </w:p>
    <w:p w:rsidR="00A46EB0" w:rsidRPr="001C4F5B" w:rsidRDefault="00A46EB0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4F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4F5B">
        <w:rPr>
          <w:rFonts w:ascii="Times New Roman" w:hAnsi="Times New Roman" w:cs="Times New Roman"/>
          <w:sz w:val="28"/>
          <w:szCs w:val="28"/>
        </w:rPr>
        <w:t xml:space="preserve">) признание определения поставщиков (подрядчиков, исполнителей) несостоявшимся и необходимости в связи с этим внесения изменений в план-график (и при необходимости в план закупок) в соответствии с Федеральным </w:t>
      </w:r>
      <w:hyperlink r:id="rId27" w:history="1">
        <w:r w:rsidRPr="001C4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F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656" w:rsidRPr="001C4F5B" w:rsidRDefault="00236656" w:rsidP="00236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A46EB0" w:rsidRPr="001C4F5B" w:rsidRDefault="000363B7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31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A46EB0" w:rsidRPr="001C4F5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A46EB0" w:rsidRPr="001C4F5B">
        <w:rPr>
          <w:rFonts w:ascii="Times New Roman" w:hAnsi="Times New Roman" w:cs="Times New Roman"/>
          <w:sz w:val="28"/>
          <w:szCs w:val="28"/>
        </w:rPr>
        <w:t xml:space="preserve">, когда изменению подлежат сведения об объекте закупки и (или) объем финансового обеспечения, заказчик района обязан согласовать возможность такого изменения с главным распорядителем, в подведомственности которого он находится, в соответствии с порядком </w:t>
      </w:r>
      <w:r w:rsidR="00917116" w:rsidRPr="001C4F5B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 закупок  утвержденном  настоящим </w:t>
      </w:r>
      <w:r w:rsidR="004F6AA8" w:rsidRPr="001C4F5B">
        <w:rPr>
          <w:rFonts w:ascii="Times New Roman" w:hAnsi="Times New Roman" w:cs="Times New Roman"/>
          <w:sz w:val="28"/>
          <w:szCs w:val="28"/>
        </w:rPr>
        <w:t>постановлением</w:t>
      </w:r>
      <w:r w:rsidR="00A46EB0" w:rsidRPr="001C4F5B">
        <w:rPr>
          <w:rFonts w:ascii="Times New Roman" w:hAnsi="Times New Roman" w:cs="Times New Roman"/>
          <w:sz w:val="28"/>
          <w:szCs w:val="28"/>
        </w:rPr>
        <w:t>.</w:t>
      </w:r>
    </w:p>
    <w:p w:rsidR="00A46EB0" w:rsidRPr="001C4F5B" w:rsidRDefault="000363B7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32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EB0" w:rsidRPr="001C4F5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86" w:history="1">
        <w:r w:rsidR="00A46EB0" w:rsidRPr="001C4F5B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порядка планов закупок, главный распорядитель не согласовывает изменения в план закупок, если причиной таких изменений является бездействие (несвоевременные действия) подведомственного заказчика </w:t>
      </w:r>
      <w:r w:rsidR="001E27DD"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, в результате чего возникла </w:t>
      </w:r>
      <w:r w:rsidR="00A46EB0" w:rsidRPr="001C4F5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в изменении плана, за исключением случаев, когда должностные лица заказчика </w:t>
      </w:r>
      <w:r w:rsidR="00A05788"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A46EB0" w:rsidRPr="001C4F5B">
        <w:rPr>
          <w:rFonts w:ascii="Times New Roman" w:hAnsi="Times New Roman" w:cs="Times New Roman"/>
          <w:sz w:val="28"/>
          <w:szCs w:val="28"/>
        </w:rPr>
        <w:t>, ответственные за такое бездействие (несвоевременность действий), были привлечены к дисциплинарной ответственности в установленном законодательством Российской Федерации порядке</w:t>
      </w:r>
      <w:proofErr w:type="gramEnd"/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на момент согласования главным распорядителем данных изменений. Факт бездействия (несвоевременных действий) устанавливается по результатам рассмотрения главным распорядителем письменного объяснения работника контрактной службы (контрактного управляющего) соответствующего заказчика </w:t>
      </w:r>
      <w:r w:rsidR="00A05788"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A46EB0" w:rsidRPr="001C4F5B">
        <w:rPr>
          <w:rFonts w:ascii="Times New Roman" w:hAnsi="Times New Roman" w:cs="Times New Roman"/>
          <w:sz w:val="28"/>
          <w:szCs w:val="28"/>
        </w:rPr>
        <w:t>, ответственного за формирование плана закупок.</w:t>
      </w:r>
    </w:p>
    <w:p w:rsidR="00917116" w:rsidRPr="001C4F5B" w:rsidRDefault="00917116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EB0" w:rsidRPr="001C4F5B" w:rsidRDefault="00A46EB0" w:rsidP="00A46E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EB0" w:rsidRPr="001C4F5B" w:rsidRDefault="00A46EB0" w:rsidP="00A4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Раздел IV. ПЕРЕХОДНЫЕ ПОЛОЖЕНИЯ</w:t>
      </w:r>
    </w:p>
    <w:p w:rsidR="00A46EB0" w:rsidRPr="001C4F5B" w:rsidRDefault="00A46EB0" w:rsidP="00A46E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EB0" w:rsidRPr="001C4F5B" w:rsidRDefault="00513F7B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33</w:t>
      </w:r>
      <w:r w:rsidR="00A46EB0" w:rsidRPr="001C4F5B">
        <w:rPr>
          <w:rFonts w:ascii="Times New Roman" w:hAnsi="Times New Roman" w:cs="Times New Roman"/>
          <w:sz w:val="28"/>
          <w:szCs w:val="28"/>
        </w:rPr>
        <w:t>. Порядок планов закупок применяется к порядку формирования, утверждения и ведения планов закупок на 2017 год и последующие годы.</w:t>
      </w:r>
    </w:p>
    <w:p w:rsidR="00A46EB0" w:rsidRPr="001C4F5B" w:rsidRDefault="00513F7B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34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. Все документы и сведения, подлежащие размещению в единой информационной системе, размещаются путем интеграции из </w:t>
      </w:r>
      <w:r w:rsidR="00A05788" w:rsidRPr="001C4F5B">
        <w:rPr>
          <w:rFonts w:ascii="Times New Roman" w:hAnsi="Times New Roman" w:cs="Times New Roman"/>
          <w:sz w:val="28"/>
          <w:szCs w:val="28"/>
        </w:rPr>
        <w:t>муниципальной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информационной системы в порядке, предусмотренном законодательством Российской Федерации и </w:t>
      </w:r>
      <w:r w:rsidR="0002486A" w:rsidRPr="001C4F5B">
        <w:rPr>
          <w:rFonts w:ascii="Times New Roman" w:hAnsi="Times New Roman" w:cs="Times New Roman"/>
          <w:sz w:val="28"/>
          <w:szCs w:val="28"/>
        </w:rPr>
        <w:t>нормативно-правовыми актами района</w:t>
      </w:r>
      <w:r w:rsidR="00A46EB0" w:rsidRPr="001C4F5B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тайну.</w:t>
      </w:r>
    </w:p>
    <w:p w:rsidR="00A46EB0" w:rsidRPr="001C4F5B" w:rsidRDefault="00513F7B" w:rsidP="00A4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F5B">
        <w:rPr>
          <w:rFonts w:ascii="Times New Roman" w:hAnsi="Times New Roman" w:cs="Times New Roman"/>
          <w:sz w:val="28"/>
          <w:szCs w:val="28"/>
        </w:rPr>
        <w:t>35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EB0" w:rsidRPr="001C4F5B">
        <w:rPr>
          <w:rFonts w:ascii="Times New Roman" w:hAnsi="Times New Roman" w:cs="Times New Roman"/>
          <w:sz w:val="28"/>
          <w:szCs w:val="28"/>
        </w:rPr>
        <w:t xml:space="preserve">До ввода в эксплуатацию </w:t>
      </w:r>
      <w:r w:rsidR="00C45AD3" w:rsidRPr="001C4F5B">
        <w:rPr>
          <w:rFonts w:ascii="Times New Roman" w:hAnsi="Times New Roman" w:cs="Times New Roman"/>
          <w:sz w:val="28"/>
          <w:szCs w:val="28"/>
        </w:rPr>
        <w:t>муниципальной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информационной системы, интегрированной с единой информационной системой, все документы и сведения размещаются на официальном сайте Российской Федерации в информационно-телекоммуникационной сети Интернет для размещения информации о размещении заказов </w:t>
      </w:r>
      <w:proofErr w:type="spellStart"/>
      <w:r w:rsidR="00A46EB0" w:rsidRPr="001C4F5B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и сайте Ханты-Мансийского </w:t>
      </w:r>
      <w:r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в сети Интернет для ввода информации о закупках для обеспечения </w:t>
      </w:r>
      <w:r w:rsidRPr="001C4F5B">
        <w:rPr>
          <w:rFonts w:ascii="Times New Roman" w:hAnsi="Times New Roman" w:cs="Times New Roman"/>
          <w:sz w:val="28"/>
          <w:szCs w:val="28"/>
        </w:rPr>
        <w:t>муниципальных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нужд Ханты-Мансийского </w:t>
      </w:r>
      <w:r w:rsidRPr="001C4F5B">
        <w:rPr>
          <w:rFonts w:ascii="Times New Roman" w:hAnsi="Times New Roman" w:cs="Times New Roman"/>
          <w:sz w:val="28"/>
          <w:szCs w:val="28"/>
        </w:rPr>
        <w:t>района</w:t>
      </w:r>
      <w:r w:rsidR="00A46EB0" w:rsidRPr="001C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1C4F5B">
          <w:rPr>
            <w:rFonts w:ascii="Times New Roman" w:hAnsi="Times New Roman" w:cs="Times New Roman"/>
            <w:sz w:val="28"/>
            <w:szCs w:val="28"/>
          </w:rPr>
          <w:t>www.zakaz.hmm.ru</w:t>
        </w:r>
      </w:hyperlink>
      <w:r w:rsidR="00A46EB0" w:rsidRPr="001C4F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CBC" w:rsidRPr="001C4F5B" w:rsidRDefault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CBC" w:rsidRPr="001C4F5B" w:rsidRDefault="006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1C4F5B" w:rsidRDefault="0003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1C4F5B" w:rsidRDefault="0003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1C4F5B" w:rsidRDefault="0003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1C4F5B" w:rsidRDefault="0003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1C4F5B" w:rsidRDefault="0003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1C4F5B" w:rsidRDefault="0003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3B7" w:rsidRPr="00EF67DF" w:rsidRDefault="000363B7" w:rsidP="00C45AD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363B7" w:rsidRPr="00EF67DF" w:rsidSect="00236656">
      <w:headerReference w:type="first" r:id="rId29"/>
      <w:pgSz w:w="11906" w:h="16838"/>
      <w:pgMar w:top="1276" w:right="1276" w:bottom="1134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EB" w:rsidRDefault="00707BEB" w:rsidP="0002486A">
      <w:r>
        <w:separator/>
      </w:r>
    </w:p>
  </w:endnote>
  <w:endnote w:type="continuationSeparator" w:id="0">
    <w:p w:rsidR="00707BEB" w:rsidRDefault="00707BEB" w:rsidP="0002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EB" w:rsidRDefault="00707BEB" w:rsidP="0002486A">
      <w:r>
        <w:separator/>
      </w:r>
    </w:p>
  </w:footnote>
  <w:footnote w:type="continuationSeparator" w:id="0">
    <w:p w:rsidR="00707BEB" w:rsidRDefault="00707BEB" w:rsidP="0002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E6" w:rsidRDefault="004936E6">
    <w:pPr>
      <w:pStyle w:val="a5"/>
    </w:pPr>
    <w:r>
      <w:tab/>
    </w:r>
    <w:r>
      <w:tab/>
      <w:t xml:space="preserve">ПРОЕКТ                                                                                                                                                                          </w:t>
    </w:r>
  </w:p>
  <w:p w:rsidR="004936E6" w:rsidRDefault="004936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20C"/>
    <w:rsid w:val="000124B0"/>
    <w:rsid w:val="0002486A"/>
    <w:rsid w:val="0002630E"/>
    <w:rsid w:val="000363B7"/>
    <w:rsid w:val="000912BB"/>
    <w:rsid w:val="000A1A29"/>
    <w:rsid w:val="000B6A8A"/>
    <w:rsid w:val="000D18E2"/>
    <w:rsid w:val="001C4F5B"/>
    <w:rsid w:val="001D32B9"/>
    <w:rsid w:val="001E27DD"/>
    <w:rsid w:val="001F1849"/>
    <w:rsid w:val="002358B4"/>
    <w:rsid w:val="00236656"/>
    <w:rsid w:val="002C3129"/>
    <w:rsid w:val="002D1DE7"/>
    <w:rsid w:val="002F5C84"/>
    <w:rsid w:val="00352F1C"/>
    <w:rsid w:val="00460F5A"/>
    <w:rsid w:val="0049155A"/>
    <w:rsid w:val="004936E6"/>
    <w:rsid w:val="004D5D8B"/>
    <w:rsid w:val="004F6AA8"/>
    <w:rsid w:val="00513F7B"/>
    <w:rsid w:val="00544F02"/>
    <w:rsid w:val="00557587"/>
    <w:rsid w:val="005A4C2C"/>
    <w:rsid w:val="005B13FF"/>
    <w:rsid w:val="005F752C"/>
    <w:rsid w:val="00617522"/>
    <w:rsid w:val="00661CBC"/>
    <w:rsid w:val="006B1190"/>
    <w:rsid w:val="006B220C"/>
    <w:rsid w:val="006C5DC0"/>
    <w:rsid w:val="006F0A49"/>
    <w:rsid w:val="00707BEB"/>
    <w:rsid w:val="007109A9"/>
    <w:rsid w:val="00743278"/>
    <w:rsid w:val="00853DCD"/>
    <w:rsid w:val="0086051D"/>
    <w:rsid w:val="00917116"/>
    <w:rsid w:val="009614F6"/>
    <w:rsid w:val="009B3BCA"/>
    <w:rsid w:val="009F6590"/>
    <w:rsid w:val="00A05788"/>
    <w:rsid w:val="00A20A01"/>
    <w:rsid w:val="00A40652"/>
    <w:rsid w:val="00A46EB0"/>
    <w:rsid w:val="00A53F98"/>
    <w:rsid w:val="00AA162A"/>
    <w:rsid w:val="00B03352"/>
    <w:rsid w:val="00BC4FD1"/>
    <w:rsid w:val="00C45AD3"/>
    <w:rsid w:val="00D822C1"/>
    <w:rsid w:val="00DA033B"/>
    <w:rsid w:val="00DF359A"/>
    <w:rsid w:val="00ED0175"/>
    <w:rsid w:val="00EE22DB"/>
    <w:rsid w:val="00EF67DF"/>
    <w:rsid w:val="00F57012"/>
    <w:rsid w:val="00F94423"/>
    <w:rsid w:val="00F963EB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17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1711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24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86A"/>
  </w:style>
  <w:style w:type="paragraph" w:styleId="a7">
    <w:name w:val="footer"/>
    <w:basedOn w:val="a"/>
    <w:link w:val="a8"/>
    <w:uiPriority w:val="99"/>
    <w:semiHidden/>
    <w:unhideWhenUsed/>
    <w:rsid w:val="00024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486A"/>
  </w:style>
  <w:style w:type="character" w:styleId="a9">
    <w:name w:val="Hyperlink"/>
    <w:basedOn w:val="a0"/>
    <w:uiPriority w:val="99"/>
    <w:unhideWhenUsed/>
    <w:rsid w:val="00513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3907AD80072C8F0A91FCA4C0CD3FAAF0819E2128AFE77AA618994616131D6CD11C2F2B879469J6YAL" TargetMode="External"/><Relationship Id="rId13" Type="http://schemas.openxmlformats.org/officeDocument/2006/relationships/hyperlink" Target="consultantplus://offline/ref=58653907AD80072C8F0A91FCA4C0CD3FAAF0819E2128AFE77AA618994616131D6CD11C2F2B869368J6Y7L" TargetMode="External"/><Relationship Id="rId18" Type="http://schemas.openxmlformats.org/officeDocument/2006/relationships/hyperlink" Target="consultantplus://offline/ref=8C5456B19CBAA21B5313ADA6AA86D88012E5B70ADE6A14DD210C3F556B5959E64A9356EA9D2BB33DQ0G7H" TargetMode="External"/><Relationship Id="rId26" Type="http://schemas.openxmlformats.org/officeDocument/2006/relationships/hyperlink" Target="consultantplus://offline/ref=58653907AD80072C8F0A91FCA4C0CD3FAAF0819E2128AFE77AA618994616131D6CD11C2F2B87916DJ6Y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653907AD80072C8F0A91FCA4C0CD3FAAF0819E2128AFE77AA618994616131D6CD11C2F2B879463J6Y0L" TargetMode="External"/><Relationship Id="rId7" Type="http://schemas.openxmlformats.org/officeDocument/2006/relationships/hyperlink" Target="consultantplus://offline/ref=58653907AD80072C8F0A91FCA4C0CD3FAAF0819E2128AFE77AA618994616131D6CD11C2F2B86936FJ6Y2L" TargetMode="External"/><Relationship Id="rId12" Type="http://schemas.openxmlformats.org/officeDocument/2006/relationships/hyperlink" Target="consultantplus://offline/ref=58653907AD80072C8F0A91FCA4C0CD3FAAF0819E2128AFE77AA618994616131D6CD11C2F2B879463J6Y0L" TargetMode="External"/><Relationship Id="rId17" Type="http://schemas.openxmlformats.org/officeDocument/2006/relationships/hyperlink" Target="consultantplus://offline/ref=8C5456B19CBAA21B5313ADA6AA86D88012E5B70ADE6A14DD210C3F556B5959E64A9356QEG2H" TargetMode="External"/><Relationship Id="rId25" Type="http://schemas.openxmlformats.org/officeDocument/2006/relationships/hyperlink" Target="consultantplus://offline/ref=58653907AD80072C8F0A91FCA4C0CD3FAAF0819E2128AFE77AA618994616131D6CD11C2F2B86936DJ6Y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456B19CBAA21B5313ADA6AA86D88012E5B70ADE6A14DD210C3F556B5959E64A9356EAQ9GDH" TargetMode="External"/><Relationship Id="rId20" Type="http://schemas.openxmlformats.org/officeDocument/2006/relationships/hyperlink" Target="consultantplus://offline/ref=8C5456B19CBAA21B5313ADA6AA86D88012E5B70ADE6A14DD210C3F556B5959E64A9356EA9D2BB33BQ0G4H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653907AD80072C8F0A91FCA4C0CD3FAAF0819E2128AFE77AA618994616131D6CD11C2F2B879463J6Y1L" TargetMode="External"/><Relationship Id="rId24" Type="http://schemas.openxmlformats.org/officeDocument/2006/relationships/hyperlink" Target="consultantplus://offline/ref=58653907AD80072C8F0A91FCA4C0CD3FAAF0819E2128AFE77AA618994616131D6CD11C2F2B86936BJ6Y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5456B19CBAA21B5313ADA6AA86D88012E5B70ADE6A14DD210C3F556B5959E64A9356EA9D2BB33EQ0G2H" TargetMode="External"/><Relationship Id="rId23" Type="http://schemas.openxmlformats.org/officeDocument/2006/relationships/hyperlink" Target="consultantplus://offline/ref=58653907AD80072C8F0A91FCA4C0CD3FAAF0819E2128AFE77AA618994616131D6CD11C2F2B879463J6Y0L" TargetMode="External"/><Relationship Id="rId28" Type="http://schemas.openxmlformats.org/officeDocument/2006/relationships/hyperlink" Target="http://www.zakaz.hmm.ru" TargetMode="External"/><Relationship Id="rId10" Type="http://schemas.openxmlformats.org/officeDocument/2006/relationships/hyperlink" Target="consultantplus://offline/ref=58653907AD80072C8F0A91FCA4C0CD3FAAF0819E2128AFE77AA618994616131D6CD11C2F2B869268J6Y4L" TargetMode="External"/><Relationship Id="rId19" Type="http://schemas.openxmlformats.org/officeDocument/2006/relationships/hyperlink" Target="consultantplus://offline/ref=8C5456B19CBAA21B5313ADA6AA86D88012E5B70ADE6A14DD210C3F556BQ5G9H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653907AD80072C8F0A91FCA4C0CD3FAAF0879C2D2BAFE77AA6189946J1Y6L" TargetMode="External"/><Relationship Id="rId14" Type="http://schemas.openxmlformats.org/officeDocument/2006/relationships/hyperlink" Target="consultantplus://offline/ref=58653907AD80072C8F0A91FCA4C0CD3FAAF0879C2D2BAFE77AA6189946J1Y6L" TargetMode="External"/><Relationship Id="rId22" Type="http://schemas.openxmlformats.org/officeDocument/2006/relationships/hyperlink" Target="consultantplus://offline/ref=58653907AD80072C8F0A91FCA4C0CD3FAAF0819E2128AFE77AA618994616131D6CD11C2F2B879463J6Y1L" TargetMode="External"/><Relationship Id="rId27" Type="http://schemas.openxmlformats.org/officeDocument/2006/relationships/hyperlink" Target="consultantplus://offline/ref=58653907AD80072C8F0A91FCA4C0CD3FAAF0819E2128AFE77AA6189946J1Y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2</cp:revision>
  <cp:lastPrinted>2016-01-22T10:11:00Z</cp:lastPrinted>
  <dcterms:created xsi:type="dcterms:W3CDTF">2016-02-04T04:43:00Z</dcterms:created>
  <dcterms:modified xsi:type="dcterms:W3CDTF">2016-02-04T04:43:00Z</dcterms:modified>
</cp:coreProperties>
</file>